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911" w:rsidRDefault="00450911" w:rsidP="00450911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UCHWAŁY NR</w:t>
      </w:r>
      <w:r w:rsidR="0016218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E75471">
        <w:rPr>
          <w:rFonts w:ascii="TimesNewRomanPS-BoldMT" w:hAnsi="TimesNewRomanPS-BoldMT" w:cs="TimesNewRomanPS-BoldMT"/>
          <w:b/>
          <w:bCs/>
          <w:sz w:val="24"/>
          <w:szCs w:val="24"/>
        </w:rPr>
        <w:t>33-35</w:t>
      </w:r>
    </w:p>
    <w:p w:rsidR="00450911" w:rsidRDefault="00450911" w:rsidP="00450911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PODJĘTE</w:t>
      </w:r>
    </w:p>
    <w:p w:rsidR="00450911" w:rsidRDefault="00450911" w:rsidP="00450911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NA POSIEDZENIU PLENARNYM RADY NADZORCZEJ</w:t>
      </w:r>
    </w:p>
    <w:p w:rsidR="00450911" w:rsidRDefault="00450911" w:rsidP="00450911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SPÓŁDZIELNI MIESZKANIOWEJ „NADODRZE” W GŁOGOWIE</w:t>
      </w:r>
    </w:p>
    <w:p w:rsidR="00450911" w:rsidRDefault="00450911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W DNIU </w:t>
      </w:r>
      <w:r w:rsidR="00E7547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04 CZERWCA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2025 ROKU</w:t>
      </w:r>
    </w:p>
    <w:p w:rsidR="00450911" w:rsidRDefault="00450911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50911" w:rsidRDefault="00450911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4255E" w:rsidRDefault="00E4255E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75471" w:rsidRDefault="00E75471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75471" w:rsidRDefault="00E75471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75471" w:rsidRDefault="00E75471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75471" w:rsidRDefault="00E75471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75471" w:rsidRDefault="00E75471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75471" w:rsidRDefault="00E75471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75471" w:rsidRDefault="00E75471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75471" w:rsidRDefault="00E75471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75471" w:rsidRDefault="00E75471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75471" w:rsidRDefault="00E75471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75471" w:rsidRDefault="00E75471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75471" w:rsidRDefault="00E75471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75471" w:rsidRDefault="00E75471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75471" w:rsidRDefault="00E75471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75471" w:rsidRDefault="00E75471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75471" w:rsidRDefault="00E75471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75471" w:rsidRDefault="00E75471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75471" w:rsidRDefault="00E75471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75471" w:rsidRPr="00E75471" w:rsidRDefault="00E75471" w:rsidP="00E75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54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UCHWAŁA  NR   33 /2025</w:t>
      </w:r>
    </w:p>
    <w:p w:rsidR="00E75471" w:rsidRPr="00E75471" w:rsidRDefault="00E75471" w:rsidP="00E754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54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Rady Nadzorczej Spółdzielni Mieszkaniowej „Nadodrze” w Głogowie</w:t>
      </w:r>
    </w:p>
    <w:p w:rsidR="00E75471" w:rsidRPr="00E75471" w:rsidRDefault="00E75471" w:rsidP="00E75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5471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04 czerwca 2025r.</w:t>
      </w:r>
    </w:p>
    <w:p w:rsidR="00E75471" w:rsidRPr="00E75471" w:rsidRDefault="00E75471" w:rsidP="00E75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5471" w:rsidRPr="00E75471" w:rsidRDefault="00E75471" w:rsidP="00E75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E75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sprawie: </w:t>
      </w:r>
      <w:r w:rsidRPr="00E754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</w:p>
    <w:p w:rsidR="00E75471" w:rsidRPr="00E75471" w:rsidRDefault="00E75471" w:rsidP="00E75471">
      <w:pPr>
        <w:spacing w:after="0" w:line="240" w:lineRule="auto"/>
        <w:ind w:left="1416" w:firstLine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54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odwołania Pana Leszka Szulca z funkcji członka Zarządu - Zastępcy Prezesa Zarządu Spółdzielni Mieszkaniowej „ Nadodrze” w Głogowie                                     </w:t>
      </w:r>
    </w:p>
    <w:p w:rsidR="00E75471" w:rsidRPr="00E75471" w:rsidRDefault="00E75471" w:rsidP="00E754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E75471" w:rsidRPr="00E75471" w:rsidRDefault="00E75471" w:rsidP="00E754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E75471" w:rsidRPr="00E75471" w:rsidRDefault="00E75471" w:rsidP="00E754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E75471" w:rsidRPr="00E75471" w:rsidRDefault="00E75471" w:rsidP="00E75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54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Rada Nadzorcza działając na podstawie § 38 ust. 2 pkt 14) w zw. z § 44 ust. 4 </w:t>
      </w:r>
      <w:r w:rsidRPr="00E75471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Statutu Spółdzielni Mieszkaniowej „Nadodrze” w Głogowie</w:t>
      </w:r>
      <w:r w:rsidRPr="00E754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uchwala co następuje:</w:t>
      </w:r>
    </w:p>
    <w:p w:rsidR="00E75471" w:rsidRPr="00E75471" w:rsidRDefault="00E75471" w:rsidP="00E75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:rsidR="00E75471" w:rsidRPr="00E75471" w:rsidRDefault="00E75471" w:rsidP="00E754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E75471" w:rsidRPr="00E75471" w:rsidRDefault="00E75471" w:rsidP="00E754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54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:rsidR="00E75471" w:rsidRPr="00E75471" w:rsidRDefault="00E75471" w:rsidP="00E754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75471" w:rsidRPr="00E75471" w:rsidRDefault="00E75471" w:rsidP="00E754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Odwołać z dniem 04 czerwca 2025r. Pana Leszka Szulca z funkcji członka Zarządu - Zastępcy Prezesa Zarządu Spółdzielni Mieszkaniowej „Nadodrze” w Głogowie. </w:t>
      </w:r>
    </w:p>
    <w:p w:rsidR="00E75471" w:rsidRPr="00E75471" w:rsidRDefault="00E75471" w:rsidP="00E7547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5471" w:rsidRPr="00E75471" w:rsidRDefault="00E75471" w:rsidP="00E75471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54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2. </w:t>
      </w:r>
    </w:p>
    <w:p w:rsidR="00E75471" w:rsidRPr="00E75471" w:rsidRDefault="00E75471" w:rsidP="00E754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5471" w:rsidRPr="00E75471" w:rsidRDefault="00E75471" w:rsidP="00E754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5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komisji skrutacyjnej Rady Nadzorczej z dnia 04 czerwca 2025r. </w:t>
      </w:r>
      <w:r w:rsidRPr="00E754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przedmiocie odwołania</w:t>
      </w:r>
      <w:r w:rsidRPr="00E75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funkcji</w:t>
      </w:r>
      <w:r w:rsidRPr="00E754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członka Zarządu -Zastępcy Prezesa Spółdzielni Mieszkaniowej „Nadodrze”  w Głogowie </w:t>
      </w:r>
      <w:r w:rsidRPr="00E75471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potwierdzający wyniki głosowania wraz z pisemnym uzasadnieniem niniejszej Uchwały stanowią integralną część niniejszej Uchwały.</w:t>
      </w:r>
    </w:p>
    <w:p w:rsidR="00E75471" w:rsidRPr="00E75471" w:rsidRDefault="00E75471" w:rsidP="00E75471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75471" w:rsidRPr="00E75471" w:rsidRDefault="00E75471" w:rsidP="00E75471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54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3. </w:t>
      </w:r>
    </w:p>
    <w:p w:rsidR="00E75471" w:rsidRPr="00E75471" w:rsidRDefault="00E75471" w:rsidP="00E75471">
      <w:pPr>
        <w:spacing w:after="0" w:line="360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75471" w:rsidRPr="00E75471" w:rsidRDefault="00E75471" w:rsidP="00E754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471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E75471" w:rsidRPr="00E75471" w:rsidRDefault="00E75471" w:rsidP="00E754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5471" w:rsidRPr="00E75471" w:rsidRDefault="00E75471" w:rsidP="00E75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5471" w:rsidRDefault="00E75471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75471" w:rsidRDefault="00E75471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75471" w:rsidRDefault="00E75471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75471" w:rsidRDefault="00E75471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75471" w:rsidRDefault="00E75471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75471" w:rsidRDefault="00E75471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75471" w:rsidRPr="00E75471" w:rsidRDefault="00E75471" w:rsidP="00E75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54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UCHWAŁA  NR   34 /2025</w:t>
      </w:r>
    </w:p>
    <w:p w:rsidR="00E75471" w:rsidRPr="00E75471" w:rsidRDefault="00E75471" w:rsidP="00E754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54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Rady Nadzorczej Spółdzielni Mieszkaniowej „Nadodrze” w Głogowie</w:t>
      </w:r>
    </w:p>
    <w:p w:rsidR="00E75471" w:rsidRPr="00E75471" w:rsidRDefault="00E75471" w:rsidP="00E75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5471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04 czerwca 2025r.</w:t>
      </w:r>
    </w:p>
    <w:p w:rsidR="00E75471" w:rsidRPr="00E75471" w:rsidRDefault="00E75471" w:rsidP="00E75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5471" w:rsidRPr="00E75471" w:rsidRDefault="00E75471" w:rsidP="00E75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E75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sprawie: </w:t>
      </w:r>
      <w:r w:rsidRPr="00E754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</w:p>
    <w:p w:rsidR="00E75471" w:rsidRPr="00E75471" w:rsidRDefault="00E75471" w:rsidP="00E75471">
      <w:pPr>
        <w:spacing w:after="0" w:line="360" w:lineRule="auto"/>
        <w:ind w:left="1416" w:firstLine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54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wyboru członka Zarządu- Zastępcy Prezesa Spółdzielni Mieszkaniowej „Nadodrze”  w Głogowie </w:t>
      </w:r>
    </w:p>
    <w:p w:rsidR="00E75471" w:rsidRPr="00E75471" w:rsidRDefault="00E75471" w:rsidP="00E754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E75471" w:rsidRPr="00E75471" w:rsidRDefault="00E75471" w:rsidP="00E754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E75471" w:rsidRPr="00E75471" w:rsidRDefault="00E75471" w:rsidP="00E75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54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Rada Nadzorcza działając na podstawie </w:t>
      </w:r>
      <w:r w:rsidRPr="00E754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Times New Roman" w:char="00A7"/>
      </w:r>
      <w:r w:rsidRPr="00E754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44 ust.2 </w:t>
      </w:r>
      <w:r w:rsidRPr="00E75471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Statutu Spółdzielni Mieszkaniowej „Nadodrze” w Głogowie</w:t>
      </w:r>
      <w:r w:rsidRPr="00E754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uchwala co następuje:</w:t>
      </w:r>
    </w:p>
    <w:p w:rsidR="00E75471" w:rsidRPr="00E75471" w:rsidRDefault="00E75471" w:rsidP="00E75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75471" w:rsidRPr="00E75471" w:rsidRDefault="00E75471" w:rsidP="00E75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:rsidR="00E75471" w:rsidRPr="00E75471" w:rsidRDefault="00E75471" w:rsidP="00E754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54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:rsidR="00E75471" w:rsidRPr="00E75471" w:rsidRDefault="00E75471" w:rsidP="00E754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E75471" w:rsidRPr="00E75471" w:rsidRDefault="00E75471" w:rsidP="00E754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471">
        <w:rPr>
          <w:rFonts w:ascii="Times New Roman" w:eastAsia="Times New Roman" w:hAnsi="Times New Roman" w:cs="Times New Roman"/>
          <w:sz w:val="24"/>
          <w:szCs w:val="24"/>
          <w:lang w:eastAsia="pl-PL"/>
        </w:rPr>
        <w:t>Wybiera Pana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Waldemara Figurę n</w:t>
      </w:r>
      <w:r w:rsidRPr="00E75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E754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członka Zarządu</w:t>
      </w:r>
      <w:r w:rsidRPr="00E75471">
        <w:rPr>
          <w:rFonts w:ascii="Times New Roman" w:eastAsia="Times New Roman" w:hAnsi="Times New Roman" w:cs="Times New Roman"/>
          <w:sz w:val="24"/>
          <w:szCs w:val="24"/>
          <w:lang w:eastAsia="pl-PL"/>
        </w:rPr>
        <w:t>- Zastępcę Prezesa Spółdzielni Mieszkaniowej „Nadodrze” w Głogowie.</w:t>
      </w:r>
    </w:p>
    <w:p w:rsidR="00E75471" w:rsidRPr="00E75471" w:rsidRDefault="00E75471" w:rsidP="00E754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5471" w:rsidRPr="00E75471" w:rsidRDefault="00E75471" w:rsidP="00E75471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54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2. </w:t>
      </w:r>
    </w:p>
    <w:p w:rsidR="00E75471" w:rsidRPr="00E75471" w:rsidRDefault="00E75471" w:rsidP="00E754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5471" w:rsidRPr="00E75471" w:rsidRDefault="00E75471" w:rsidP="00E75471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E7547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Protokół komisji skrutacyjnej Rady Nadzorczej z dnia 04 czerwca 2025r. </w:t>
      </w:r>
      <w:r w:rsidRPr="00E75471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w przedmiocie przeprowadzenia tajnych wyborów członka Zarządu - Zastępcy Prezesa Spółdzielni Mieszkaniowej „Nadodrze” w Głogowie </w:t>
      </w:r>
      <w:r w:rsidRPr="00E75471">
        <w:rPr>
          <w:rFonts w:ascii="Times New Roman" w:eastAsia="Times New Roman" w:hAnsi="Times New Roman" w:cs="Times New Roman"/>
          <w:sz w:val="24"/>
          <w:szCs w:val="20"/>
          <w:lang w:eastAsia="pl-PL"/>
        </w:rPr>
        <w:t>potwierdzający wyniki głosowania stanowi integralną część niniejszej Uchwały.</w:t>
      </w:r>
    </w:p>
    <w:p w:rsidR="00E75471" w:rsidRPr="00E75471" w:rsidRDefault="00E75471" w:rsidP="00E754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5471" w:rsidRPr="00E75471" w:rsidRDefault="00E75471" w:rsidP="00E75471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54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3. </w:t>
      </w:r>
    </w:p>
    <w:p w:rsidR="00E75471" w:rsidRPr="00E75471" w:rsidRDefault="00E75471" w:rsidP="00E75471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75471" w:rsidRPr="00E75471" w:rsidRDefault="00E75471" w:rsidP="00E754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471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podjęcia, z mocą obowiązującą od 05.06.2025r.</w:t>
      </w:r>
    </w:p>
    <w:p w:rsidR="00E75471" w:rsidRPr="00E75471" w:rsidRDefault="00E75471" w:rsidP="00E754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75471" w:rsidRPr="00E75471" w:rsidRDefault="00E75471" w:rsidP="00E75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5471" w:rsidRPr="00E75471" w:rsidRDefault="00E75471" w:rsidP="00E75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5471" w:rsidRPr="00E75471" w:rsidRDefault="00E75471" w:rsidP="00E75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5471" w:rsidRPr="00E75471" w:rsidRDefault="00E75471" w:rsidP="00E75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5471" w:rsidRPr="00E75471" w:rsidRDefault="00E75471" w:rsidP="00E75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5471" w:rsidRPr="00E75471" w:rsidRDefault="00E75471" w:rsidP="00E75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5471" w:rsidRDefault="00E75471" w:rsidP="00E75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5471" w:rsidRDefault="00E75471" w:rsidP="00E75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5471" w:rsidRDefault="00E75471" w:rsidP="00E75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5471" w:rsidRDefault="00E75471" w:rsidP="00E75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5471" w:rsidRDefault="00E75471" w:rsidP="00E75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5471" w:rsidRDefault="00E75471" w:rsidP="00E75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5471" w:rsidRPr="00E75471" w:rsidRDefault="00E75471" w:rsidP="00E75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54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UCHWAŁA  NR  35  /2025</w:t>
      </w:r>
    </w:p>
    <w:p w:rsidR="00E75471" w:rsidRPr="00E75471" w:rsidRDefault="00E75471" w:rsidP="00E754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54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Rady Nadzorczej Spółdzielni Mieszkaniowej „Nadodrze” w Głogowie</w:t>
      </w:r>
    </w:p>
    <w:p w:rsidR="00E75471" w:rsidRPr="00E75471" w:rsidRDefault="00E75471" w:rsidP="00E75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5471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04 czerwca 2025r.</w:t>
      </w:r>
    </w:p>
    <w:p w:rsidR="00E75471" w:rsidRPr="00E75471" w:rsidRDefault="00E75471" w:rsidP="00E75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5471" w:rsidRPr="00E75471" w:rsidRDefault="00E75471" w:rsidP="00E75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E75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sprawie: </w:t>
      </w:r>
      <w:r w:rsidRPr="00E754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</w:p>
    <w:p w:rsidR="00E75471" w:rsidRPr="00E75471" w:rsidRDefault="00E75471" w:rsidP="00E75471">
      <w:pPr>
        <w:spacing w:after="0" w:line="360" w:lineRule="auto"/>
        <w:ind w:left="1416" w:firstLine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54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podjęcia czynności z członkiem Zarządu – Zastępcą Prezesa ds. </w:t>
      </w:r>
      <w:proofErr w:type="spellStart"/>
      <w:r w:rsidRPr="00E754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eksploatacyjno</w:t>
      </w:r>
      <w:proofErr w:type="spellEnd"/>
      <w:r w:rsidRPr="00E754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754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technicznych.</w:t>
      </w:r>
    </w:p>
    <w:p w:rsidR="00E75471" w:rsidRPr="00E75471" w:rsidRDefault="00E75471" w:rsidP="00E754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E75471" w:rsidRPr="00E75471" w:rsidRDefault="00E75471" w:rsidP="00E754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E75471" w:rsidRPr="00E75471" w:rsidRDefault="00E75471" w:rsidP="00E75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54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Rada Nadzorcza działając na podstawie </w:t>
      </w:r>
      <w:r w:rsidRPr="00E754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Times New Roman" w:char="00A7"/>
      </w:r>
      <w:r w:rsidRPr="00E754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44 ust.2 i 6 </w:t>
      </w:r>
      <w:r w:rsidRPr="00E75471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Statutu Spółdzielni Mieszkaniowej „Nadodrze” w Głogowie</w:t>
      </w:r>
      <w:r w:rsidRPr="00E754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uchwala co następuje:</w:t>
      </w:r>
    </w:p>
    <w:p w:rsidR="00E75471" w:rsidRPr="00E75471" w:rsidRDefault="00E75471" w:rsidP="00E75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75471" w:rsidRPr="00E75471" w:rsidRDefault="00E75471" w:rsidP="00E75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:rsidR="00E75471" w:rsidRPr="00E75471" w:rsidRDefault="00E75471" w:rsidP="00E754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54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:rsidR="00E75471" w:rsidRPr="00E75471" w:rsidRDefault="00E75471" w:rsidP="00E754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75471" w:rsidRPr="00E75471" w:rsidRDefault="00E75471" w:rsidP="00E75471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4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Postanawia zawrzeć </w:t>
      </w:r>
      <w:r w:rsidRPr="00E75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nowo wybranym </w:t>
      </w:r>
      <w:r w:rsidRPr="00E754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członkiem Zarządu</w:t>
      </w:r>
      <w:r w:rsidRPr="00E754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Pr="00E75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Zastępcą Prezesa Zarządu ds. </w:t>
      </w:r>
      <w:proofErr w:type="spellStart"/>
      <w:r w:rsidRPr="00E754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eksploatacyjno</w:t>
      </w:r>
      <w:proofErr w:type="spellEnd"/>
      <w:r w:rsidRPr="00E754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technicznych</w:t>
      </w:r>
      <w:r w:rsidRPr="00E75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Panem Waldemarem Figurą </w:t>
      </w:r>
      <w:r w:rsidRPr="00E75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dniem 05.06.2025r. umowę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E75471">
        <w:rPr>
          <w:rFonts w:ascii="Times New Roman" w:eastAsia="Times New Roman" w:hAnsi="Times New Roman" w:cs="Times New Roman"/>
          <w:sz w:val="24"/>
          <w:szCs w:val="24"/>
          <w:lang w:eastAsia="pl-PL"/>
        </w:rPr>
        <w:t>o pracę i ustalić składniki wynagrodzenia zgodnie z „Zasadami wynagradzania członków Zarządu SM Nadodrze w Głogowie” określonych uchwałą Rady Nadzorczej  nr 60/98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E75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17.09.1998r. z późniejszymi zmianami. </w:t>
      </w:r>
    </w:p>
    <w:p w:rsidR="00E75471" w:rsidRPr="00E75471" w:rsidRDefault="00E75471" w:rsidP="00E75471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75471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Upoważnia członków Rady Nadzorczej, o których mowa w uchwale RN nr 34/2022 z dnia 14.06.2022r do dokonania powyższej czynności.</w:t>
      </w:r>
    </w:p>
    <w:p w:rsidR="00E75471" w:rsidRPr="00E75471" w:rsidRDefault="00E75471" w:rsidP="00E754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5471" w:rsidRPr="00E75471" w:rsidRDefault="00E75471" w:rsidP="00E75471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54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2. </w:t>
      </w:r>
    </w:p>
    <w:p w:rsidR="00E75471" w:rsidRPr="00E75471" w:rsidRDefault="00E75471" w:rsidP="00E75471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4255E" w:rsidRDefault="00E75471" w:rsidP="00E75471">
      <w:pPr>
        <w:spacing w:after="0" w:line="36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E75471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E4255E" w:rsidRDefault="00E4255E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4255E" w:rsidRDefault="00E4255E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sectPr w:rsidR="00E42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2D12"/>
    <w:multiLevelType w:val="hybridMultilevel"/>
    <w:tmpl w:val="D00626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8609CE"/>
    <w:multiLevelType w:val="hybridMultilevel"/>
    <w:tmpl w:val="B76C451C"/>
    <w:lvl w:ilvl="0" w:tplc="89809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85178"/>
    <w:multiLevelType w:val="hybridMultilevel"/>
    <w:tmpl w:val="3BDA6DE6"/>
    <w:lvl w:ilvl="0" w:tplc="92369738">
      <w:start w:val="2"/>
      <w:numFmt w:val="decimal"/>
      <w:lvlText w:val="%1."/>
      <w:lvlJc w:val="left"/>
      <w:pPr>
        <w:tabs>
          <w:tab w:val="num" w:pos="3484"/>
        </w:tabs>
        <w:ind w:left="3484" w:hanging="624"/>
      </w:pPr>
    </w:lvl>
    <w:lvl w:ilvl="1" w:tplc="0415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5DD86BEB"/>
    <w:multiLevelType w:val="hybridMultilevel"/>
    <w:tmpl w:val="7D78D70C"/>
    <w:lvl w:ilvl="0" w:tplc="3CC6EC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5E081F36"/>
    <w:multiLevelType w:val="hybridMultilevel"/>
    <w:tmpl w:val="19925C36"/>
    <w:lvl w:ilvl="0" w:tplc="4AE45B3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0910DD"/>
    <w:multiLevelType w:val="hybridMultilevel"/>
    <w:tmpl w:val="748CB6CA"/>
    <w:lvl w:ilvl="0" w:tplc="B1185C58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7A451F5"/>
    <w:multiLevelType w:val="hybridMultilevel"/>
    <w:tmpl w:val="EE26C8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5472E8"/>
    <w:multiLevelType w:val="hybridMultilevel"/>
    <w:tmpl w:val="D9EA7FFA"/>
    <w:lvl w:ilvl="0" w:tplc="4AE45B3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DF"/>
    <w:rsid w:val="00162184"/>
    <w:rsid w:val="001854E9"/>
    <w:rsid w:val="001F41FD"/>
    <w:rsid w:val="00450911"/>
    <w:rsid w:val="004974A3"/>
    <w:rsid w:val="00765EDF"/>
    <w:rsid w:val="00AC12C5"/>
    <w:rsid w:val="00B46D99"/>
    <w:rsid w:val="00C77D77"/>
    <w:rsid w:val="00E4255E"/>
    <w:rsid w:val="00E75471"/>
    <w:rsid w:val="00ED5F12"/>
    <w:rsid w:val="00F2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1AF3"/>
  <w15:chartTrackingRefBased/>
  <w15:docId w15:val="{6C9AFC38-E148-480E-8CE7-0F3BB982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911"/>
  </w:style>
  <w:style w:type="paragraph" w:styleId="Nagwek1">
    <w:name w:val="heading 1"/>
    <w:basedOn w:val="Normalny"/>
    <w:next w:val="Normalny"/>
    <w:link w:val="Nagwek1Znak"/>
    <w:uiPriority w:val="99"/>
    <w:qFormat/>
    <w:rsid w:val="00162184"/>
    <w:pPr>
      <w:keepNext/>
      <w:spacing w:after="0" w:line="360" w:lineRule="auto"/>
      <w:jc w:val="center"/>
      <w:outlineLvl w:val="0"/>
    </w:pPr>
    <w:rPr>
      <w:rFonts w:ascii="Calibri" w:eastAsiaTheme="minorEastAsia" w:hAnsi="Calibri" w:cs="Calibri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21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62184"/>
    <w:rPr>
      <w:rFonts w:ascii="Calibri" w:eastAsiaTheme="minorEastAsia" w:hAnsi="Calibri" w:cs="Calibri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62184"/>
    <w:pPr>
      <w:spacing w:after="0" w:line="240" w:lineRule="auto"/>
      <w:ind w:firstLine="360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62184"/>
    <w:rPr>
      <w:rFonts w:ascii="Calibri" w:eastAsiaTheme="minorEastAsia" w:hAnsi="Calibri" w:cs="Calibri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162184"/>
    <w:pPr>
      <w:spacing w:after="0" w:line="360" w:lineRule="auto"/>
      <w:jc w:val="center"/>
    </w:pPr>
    <w:rPr>
      <w:rFonts w:ascii="Calibri" w:eastAsiaTheme="minorEastAsia" w:hAnsi="Calibri" w:cs="Calibri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62184"/>
    <w:rPr>
      <w:rFonts w:ascii="Calibri" w:eastAsiaTheme="minorEastAsia" w:hAnsi="Calibri" w:cs="Calibri"/>
      <w:b/>
      <w:bCs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162184"/>
    <w:pPr>
      <w:spacing w:after="0" w:line="360" w:lineRule="auto"/>
      <w:ind w:left="709" w:right="707"/>
      <w:jc w:val="both"/>
    </w:pPr>
    <w:rPr>
      <w:rFonts w:ascii="Calibri" w:eastAsiaTheme="minorEastAsia" w:hAnsi="Calibri" w:cs="Calibri"/>
      <w:embos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6218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62184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21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162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Zięba</dc:creator>
  <cp:keywords/>
  <dc:description/>
  <cp:lastModifiedBy>Agnieszka Zięba</cp:lastModifiedBy>
  <cp:revision>14</cp:revision>
  <dcterms:created xsi:type="dcterms:W3CDTF">2025-03-28T06:11:00Z</dcterms:created>
  <dcterms:modified xsi:type="dcterms:W3CDTF">2025-06-11T09:57:00Z</dcterms:modified>
</cp:coreProperties>
</file>