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283" w:hanging="283"/>
        <w:jc w:val="center"/>
        <w:rPr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Klauzula informacyjna dla osób, z którymi są zawierane umowy i umowy-zlecenia</w:t>
      </w:r>
    </w:p>
    <w:p>
      <w:pPr>
        <w:pStyle w:val="Normal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spacing w:before="0" w:after="113"/>
        <w:jc w:val="both"/>
        <w:rPr>
          <w:sz w:val="20"/>
          <w:szCs w:val="20"/>
        </w:rPr>
      </w:pPr>
      <w:r>
        <w:rPr>
          <w:rFonts w:cs="Times New Roman"/>
          <w:sz w:val="20"/>
          <w:szCs w:val="20"/>
        </w:rPr>
        <w:t>Zgodnie z art. 13 ogólnego rozporządzenia o ochronie danych osobowych z dnia 27 kwietnia 2016 r. (Dz. Urz. UE L 119 z 04.05.2016) informuję, iż:</w:t>
      </w:r>
    </w:p>
    <w:p>
      <w:pPr>
        <w:pStyle w:val="Normal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</w:r>
    </w:p>
    <w:p>
      <w:pPr>
        <w:pStyle w:val="ListParagraph"/>
        <w:numPr>
          <w:ilvl w:val="0"/>
          <w:numId w:val="1"/>
        </w:numPr>
        <w:overflowPunct w:val="true"/>
        <w:spacing w:lineRule="auto" w:line="276" w:before="0" w:after="200"/>
        <w:ind w:left="567" w:right="0" w:hanging="283"/>
        <w:contextualSpacing/>
        <w:rPr/>
      </w:pPr>
      <w:r>
        <w:rPr>
          <w:rFonts w:cs="Times New Roman"/>
          <w:sz w:val="20"/>
          <w:szCs w:val="20"/>
        </w:rPr>
        <w:t xml:space="preserve">Administratorem </w:t>
      </w:r>
      <w:r>
        <w:rPr>
          <w:rStyle w:val="Czeinternetowe"/>
          <w:rFonts w:cs="Times New Roman"/>
          <w:iCs/>
          <w:color w:val="auto"/>
          <w:kern w:val="0"/>
          <w:sz w:val="20"/>
          <w:szCs w:val="20"/>
          <w:u w:val="none"/>
        </w:rPr>
        <w:t xml:space="preserve">Pani/Pana danych osobowych jest  </w:t>
      </w:r>
      <w:r>
        <w:rPr>
          <w:rStyle w:val="Czeinternetowe"/>
          <w:rFonts w:cs="Calibri"/>
          <w:iCs/>
          <w:color w:val="auto"/>
          <w:kern w:val="0"/>
          <w:sz w:val="20"/>
          <w:szCs w:val="20"/>
          <w:u w:val="none"/>
        </w:rPr>
        <w:t xml:space="preserve">Spółdzielnia Mieszkaniowa „Nadodrze” w Głogowie ul. </w:t>
      </w:r>
      <w:bookmarkStart w:id="0" w:name="__DdeLink__33_692070639"/>
      <w:r>
        <w:rPr>
          <w:rStyle w:val="Czeinternetowe"/>
          <w:rFonts w:cs="Calibri"/>
          <w:iCs/>
          <w:color w:val="000000"/>
          <w:kern w:val="0"/>
          <w:sz w:val="20"/>
          <w:szCs w:val="20"/>
          <w:u w:val="none"/>
        </w:rPr>
        <w:t>Generała Władysława Sikorskiego 4</w:t>
      </w:r>
      <w:bookmarkEnd w:id="0"/>
      <w:r>
        <w:rPr>
          <w:rStyle w:val="Czeinternetowe"/>
          <w:rFonts w:cs="Calibri"/>
          <w:iCs/>
          <w:color w:val="000000"/>
          <w:kern w:val="0"/>
          <w:sz w:val="20"/>
          <w:szCs w:val="20"/>
          <w:u w:val="none"/>
        </w:rPr>
        <w:t xml:space="preserve">8, </w:t>
      </w:r>
      <w:r>
        <w:rPr>
          <w:rStyle w:val="Czeinternetowe"/>
          <w:rFonts w:cs="Calibri"/>
          <w:iCs/>
          <w:color w:val="auto"/>
          <w:kern w:val="0"/>
          <w:sz w:val="20"/>
          <w:szCs w:val="20"/>
          <w:u w:val="none"/>
        </w:rPr>
        <w:t>67-200 Głogów. Tel: 76 852 07 00.</w:t>
      </w:r>
    </w:p>
    <w:p>
      <w:pPr>
        <w:pStyle w:val="ListParagraph"/>
        <w:numPr>
          <w:ilvl w:val="0"/>
          <w:numId w:val="1"/>
        </w:numPr>
        <w:overflowPunct w:val="true"/>
        <w:spacing w:lineRule="auto" w:line="276" w:before="0" w:after="200"/>
        <w:ind w:left="567" w:right="0" w:hanging="283"/>
        <w:contextualSpacing/>
        <w:rPr>
          <w:sz w:val="20"/>
          <w:szCs w:val="20"/>
        </w:rPr>
      </w:pPr>
      <w:r>
        <w:rPr>
          <w:rFonts w:cs="Times New Roman"/>
          <w:color w:val="00000A"/>
          <w:kern w:val="0"/>
          <w:sz w:val="20"/>
          <w:szCs w:val="20"/>
        </w:rPr>
        <w:t>Administrator wyznaczył inspektora ochrony danych, którym jest Andrzej Burkiewicz, można się z nim kontaktować pisząc na adres administratora lub pisząc na adres e-mail burkiewicz@lg.onet.pl</w:t>
      </w:r>
    </w:p>
    <w:p>
      <w:pPr>
        <w:pStyle w:val="ListParagraph"/>
        <w:numPr>
          <w:ilvl w:val="0"/>
          <w:numId w:val="1"/>
        </w:numPr>
        <w:spacing w:before="0" w:after="113"/>
        <w:ind w:left="567" w:right="0" w:hanging="283"/>
        <w:contextualSpacing/>
        <w:rPr>
          <w:sz w:val="20"/>
          <w:szCs w:val="20"/>
        </w:rPr>
      </w:pPr>
      <w:r>
        <w:rPr>
          <w:rFonts w:cs="Times New Roman"/>
          <w:sz w:val="20"/>
          <w:szCs w:val="20"/>
        </w:rPr>
        <w:t>Pani/Pana dane osobowe przetwarzane będą w celu realizacji umowy - na podstawie Art. 6 ust. 1 lit. b RODO – dane niezbędne do realizacji umowy oraz na podstawie Art.6 ust.1 lit. f RODO – prawnie uzasadniony interes administratora jakim jest ustalenie, dochodzenie lub obrona roszczeń związanych z realizacją umowy.</w:t>
      </w:r>
    </w:p>
    <w:p>
      <w:pPr>
        <w:pStyle w:val="ListParagraph"/>
        <w:numPr>
          <w:ilvl w:val="0"/>
          <w:numId w:val="1"/>
        </w:numPr>
        <w:spacing w:before="0" w:after="113"/>
        <w:ind w:left="567" w:right="0" w:hanging="283"/>
        <w:contextualSpacing/>
        <w:rPr>
          <w:sz w:val="20"/>
          <w:szCs w:val="20"/>
        </w:rPr>
      </w:pPr>
      <w:r>
        <w:rPr>
          <w:rFonts w:cs="Times New Roman"/>
          <w:sz w:val="20"/>
          <w:szCs w:val="20"/>
        </w:rPr>
        <w:t>Odbiorcami Pani/Pana danych osobowych będą podmioty uprawnione do uzyskania danych osobowych, podmioty biorące udział w realizacji umowy.</w:t>
      </w:r>
    </w:p>
    <w:p>
      <w:pPr>
        <w:pStyle w:val="ListParagraph"/>
        <w:numPr>
          <w:ilvl w:val="0"/>
          <w:numId w:val="1"/>
        </w:numPr>
        <w:spacing w:before="0" w:after="113"/>
        <w:ind w:left="567" w:right="0" w:hanging="283"/>
        <w:contextualSpacing/>
        <w:rPr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Pani/Pana dane osobowe przechowywane będą przez okres trwania umowy oraz przez czas określony w obowiązujących przepisach prawa lub w oparciu o uzasadniony interes realizowany przez administratora (dane przetwarzane są do momentu ustania przetwarzania w celach planowania biznesowego) lub do dnia wniesienia skutecznego sprzeciwu.</w:t>
      </w:r>
    </w:p>
    <w:p>
      <w:pPr>
        <w:pStyle w:val="ListParagraph"/>
        <w:numPr>
          <w:ilvl w:val="0"/>
          <w:numId w:val="1"/>
        </w:numPr>
        <w:spacing w:before="0" w:after="113"/>
        <w:ind w:left="567" w:right="0" w:hanging="283"/>
        <w:contextualSpacing/>
        <w:rPr>
          <w:sz w:val="20"/>
          <w:szCs w:val="20"/>
        </w:rPr>
      </w:pPr>
      <w:r>
        <w:rPr>
          <w:rFonts w:cs="Times New Roman"/>
          <w:sz w:val="20"/>
          <w:szCs w:val="20"/>
        </w:rPr>
        <w:t xml:space="preserve">Posiada Pani/Pan prawo do </w:t>
      </w:r>
      <w:r>
        <w:rPr>
          <w:rFonts w:cs="Times New Roman"/>
          <w:color w:val="000000"/>
          <w:sz w:val="20"/>
          <w:szCs w:val="20"/>
        </w:rPr>
        <w:t>żądania od administratora dostępu do danych osobowych, ich sprostowania, usunięcia lub ograniczenia przetwarzania oraz prawo do wniesienia sprzeciwu.</w:t>
      </w:r>
    </w:p>
    <w:p>
      <w:pPr>
        <w:pStyle w:val="ListParagraph"/>
        <w:numPr>
          <w:ilvl w:val="0"/>
          <w:numId w:val="1"/>
        </w:numPr>
        <w:spacing w:before="0" w:after="113"/>
        <w:ind w:left="567" w:right="0" w:hanging="283"/>
        <w:contextualSpacing/>
        <w:rPr>
          <w:sz w:val="20"/>
          <w:szCs w:val="20"/>
        </w:rPr>
      </w:pPr>
      <w:r>
        <w:rPr>
          <w:rFonts w:cs="Times New Roman"/>
          <w:sz w:val="20"/>
          <w:szCs w:val="20"/>
        </w:rPr>
        <w:t>Ma Pani/Pan prawo wniesienia skargi do organu nadzorczego.</w:t>
      </w:r>
    </w:p>
    <w:p>
      <w:pPr>
        <w:pStyle w:val="ListParagraph"/>
        <w:numPr>
          <w:ilvl w:val="0"/>
          <w:numId w:val="1"/>
        </w:numPr>
        <w:spacing w:before="0" w:after="113"/>
        <w:ind w:left="567" w:right="0" w:hanging="283"/>
        <w:contextualSpacing/>
        <w:rPr>
          <w:sz w:val="20"/>
          <w:szCs w:val="20"/>
        </w:rPr>
      </w:pPr>
      <w:r>
        <w:rPr>
          <w:rFonts w:cs="Times New Roman"/>
          <w:sz w:val="20"/>
          <w:szCs w:val="20"/>
        </w:rPr>
        <w:t>Podanie danych osobowych jest dobrowolne, jednakże odmowa podania danych może skutkować odmową zawarcia umowy.</w:t>
      </w:r>
    </w:p>
    <w:p>
      <w:pPr>
        <w:pStyle w:val="ListParagrap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0" w:after="113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spacing w:before="0" w:after="113"/>
        <w:ind w:left="340" w:hanging="340"/>
        <w:jc w:val="both"/>
        <w:rPr>
          <w:sz w:val="20"/>
          <w:szCs w:val="20"/>
        </w:rPr>
      </w:pPr>
      <w:r>
        <w:rPr>
          <w:sz w:val="20"/>
          <w:szCs w:val="20"/>
        </w:rPr>
      </w:r>
    </w:p>
    <w:sectPr>
      <w:footerReference w:type="default" r:id="rId2"/>
      <w:type w:val="nextPage"/>
      <w:pgSz w:w="11906" w:h="16838"/>
      <w:pgMar w:left="1080" w:right="1080" w:gutter="0" w:header="0" w:top="1440" w:footer="0" w:bottom="1440"/>
      <w:pgNumType w:fmt="decimal"/>
      <w:formProt w:val="false"/>
      <w:textDirection w:val="lrTb"/>
      <w:docGrid w:type="default" w:linePitch="326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>
        <w:sz w:val="18"/>
        <w:szCs w:val="18"/>
      </w:rPr>
    </w:pPr>
    <w:r>
      <w:rPr>
        <w:sz w:val="18"/>
        <w:szCs w:val="18"/>
      </w:rPr>
      <w:t>Wersja z 2022-12-05</w:t>
    </w:r>
  </w:p>
  <w:p>
    <w:pPr>
      <w:pStyle w:val="Stopk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81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53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25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7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9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41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13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85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74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9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Lohit Devanagari"/>
        <w:kern w:val="2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Noto Sans CJK SC Regular" w:cs="Lohit Devanagari"/>
      <w:color w:val="00000A"/>
      <w:kern w:val="2"/>
      <w:sz w:val="20"/>
      <w:szCs w:val="24"/>
      <w:lang w:val="pl-PL" w:eastAsia="zh-CN" w:bidi="hi-IN"/>
    </w:rPr>
  </w:style>
  <w:style w:type="paragraph" w:styleId="Nagwek1">
    <w:name w:val="Heading 1"/>
    <w:basedOn w:val="Gwka"/>
    <w:qFormat/>
    <w:pPr>
      <w:outlineLvl w:val="0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opkaZnak" w:customStyle="1">
    <w:name w:val="Stopka Znak"/>
    <w:basedOn w:val="DefaultParagraphFont"/>
    <w:uiPriority w:val="99"/>
    <w:qFormat/>
    <w:rsid w:val="001d062b"/>
    <w:rPr>
      <w:rFonts w:cs="Mangal"/>
      <w:color w:val="00000A"/>
      <w:sz w:val="24"/>
      <w:szCs w:val="21"/>
    </w:rPr>
  </w:style>
  <w:style w:type="character" w:styleId="Czeinternetowe" w:customStyle="1">
    <w:name w:val="Łącze internetowe"/>
    <w:basedOn w:val="DefaultParagraphFont"/>
    <w:uiPriority w:val="99"/>
    <w:unhideWhenUsed/>
    <w:rsid w:val="00bd11d6"/>
    <w:rPr>
      <w:color w:val="0563C1" w:themeColor="hyperlink"/>
      <w:u w:val="single"/>
    </w:rPr>
  </w:style>
  <w:style w:type="character" w:styleId="BookTitle">
    <w:name w:val="Book Title"/>
    <w:qFormat/>
    <w:rPr>
      <w:b w:val="false"/>
      <w:smallCaps/>
      <w:spacing w:val="5"/>
    </w:rPr>
  </w:style>
  <w:style w:type="character" w:styleId="IntenseReference">
    <w:name w:val="Intense Reference"/>
    <w:qFormat/>
    <w:rPr>
      <w:b/>
      <w:smallCaps/>
      <w:u w:val="single"/>
    </w:rPr>
  </w:style>
  <w:style w:type="character" w:styleId="SubtleReference">
    <w:name w:val="Subtle Reference"/>
    <w:qFormat/>
    <w:rPr>
      <w:smallCaps/>
      <w:color w:val="404040"/>
      <w:u w:val="single"/>
    </w:rPr>
  </w:style>
  <w:style w:type="character" w:styleId="IntenseEmphasis">
    <w:name w:val="Intense Emphasis"/>
    <w:qFormat/>
    <w:rPr>
      <w:b/>
      <w:i/>
      <w:caps/>
    </w:rPr>
  </w:style>
  <w:style w:type="character" w:styleId="SubtleEmphasis">
    <w:name w:val="Subtle Emphasis"/>
    <w:qFormat/>
    <w:rPr>
      <w:i/>
      <w:color w:val="404040"/>
    </w:rPr>
  </w:style>
  <w:style w:type="character" w:styleId="CytatintensywnyZnak" w:customStyle="1">
    <w:name w:val="Cytat intensywny Znak"/>
    <w:qFormat/>
    <w:rPr>
      <w:color w:val="000000"/>
      <w:shd w:fill="F2F2F2" w:val="clear"/>
    </w:rPr>
  </w:style>
  <w:style w:type="character" w:styleId="CytatZnak" w:customStyle="1">
    <w:name w:val="Cytat Znak"/>
    <w:qFormat/>
    <w:rPr>
      <w:i/>
      <w:color w:val="000000"/>
    </w:rPr>
  </w:style>
  <w:style w:type="character" w:styleId="PodtytuZnak" w:customStyle="1">
    <w:name w:val="Podtytuł Znak"/>
    <w:qFormat/>
    <w:rPr>
      <w:color w:val="5A5A5A"/>
      <w:spacing w:val="10"/>
    </w:rPr>
  </w:style>
  <w:style w:type="character" w:styleId="TytuZnak" w:customStyle="1">
    <w:name w:val="Tytuł Znak"/>
    <w:qFormat/>
    <w:rPr>
      <w:rFonts w:ascii="Calibri Light" w:hAnsi="Calibri Light" w:eastAsia="0"/>
      <w:color w:val="000000"/>
      <w:sz w:val="56"/>
      <w:szCs w:val="56"/>
    </w:rPr>
  </w:style>
  <w:style w:type="character" w:styleId="Nagwek9Znak" w:customStyle="1">
    <w:name w:val="Nagłówek 9 Znak"/>
    <w:qFormat/>
    <w:rPr>
      <w:rFonts w:ascii="Calibri Light" w:hAnsi="Calibri Light" w:eastAsia="0"/>
      <w:i/>
      <w:iCs/>
      <w:color w:val="404040"/>
      <w:sz w:val="20"/>
      <w:szCs w:val="20"/>
    </w:rPr>
  </w:style>
  <w:style w:type="character" w:styleId="Nagwek8Znak" w:customStyle="1">
    <w:name w:val="Nagłówek 8 Znak"/>
    <w:qFormat/>
    <w:rPr>
      <w:rFonts w:ascii="Calibri Light" w:hAnsi="Calibri Light" w:eastAsia="0"/>
      <w:color w:val="404040"/>
      <w:sz w:val="20"/>
      <w:szCs w:val="20"/>
    </w:rPr>
  </w:style>
  <w:style w:type="character" w:styleId="Nagwek7Znak" w:customStyle="1">
    <w:name w:val="Nagłówek 7 Znak"/>
    <w:qFormat/>
    <w:rPr>
      <w:rFonts w:ascii="Calibri Light" w:hAnsi="Calibri Light" w:eastAsia="0"/>
      <w:i/>
      <w:iCs/>
      <w:color w:val="404040"/>
    </w:rPr>
  </w:style>
  <w:style w:type="character" w:styleId="Nagwek6Znak" w:customStyle="1">
    <w:name w:val="Nagłówek 6 Znak"/>
    <w:qFormat/>
    <w:rPr>
      <w:rFonts w:ascii="Calibri Light" w:hAnsi="Calibri Light" w:eastAsia="0"/>
      <w:i/>
      <w:iCs/>
      <w:color w:val="323E4F"/>
    </w:rPr>
  </w:style>
  <w:style w:type="character" w:styleId="Nagwek5Znak" w:customStyle="1">
    <w:name w:val="Nagłówek 5 Znak"/>
    <w:qFormat/>
    <w:rPr>
      <w:rFonts w:ascii="Calibri Light" w:hAnsi="Calibri Light" w:eastAsia="0"/>
      <w:color w:val="323E4F"/>
    </w:rPr>
  </w:style>
  <w:style w:type="character" w:styleId="Nagwek4Znak" w:customStyle="1">
    <w:name w:val="Nagłówek 4 Znak"/>
    <w:qFormat/>
    <w:rPr>
      <w:rFonts w:ascii="Calibri Light" w:hAnsi="Calibri Light" w:eastAsia="0"/>
      <w:b/>
      <w:bCs/>
      <w:i/>
      <w:iCs/>
      <w:color w:val="000000"/>
    </w:rPr>
  </w:style>
  <w:style w:type="character" w:styleId="Nagwek3Znak" w:customStyle="1">
    <w:name w:val="Nagłówek 3 Znak"/>
    <w:qFormat/>
    <w:rPr>
      <w:rFonts w:ascii="Calibri Light" w:hAnsi="Calibri Light" w:eastAsia="0"/>
      <w:b/>
      <w:bCs/>
      <w:color w:val="000000"/>
    </w:rPr>
  </w:style>
  <w:style w:type="character" w:styleId="Nagwek2Znak" w:customStyle="1">
    <w:name w:val="Nagłówek 2 Znak"/>
    <w:qFormat/>
    <w:rPr>
      <w:rFonts w:ascii="Calibri Light" w:hAnsi="Calibri Light" w:eastAsia="0"/>
      <w:b/>
      <w:bCs/>
      <w:smallCaps/>
      <w:color w:val="000000"/>
      <w:sz w:val="28"/>
      <w:szCs w:val="28"/>
    </w:rPr>
  </w:style>
  <w:style w:type="character" w:styleId="Nagwek1Znak" w:customStyle="1">
    <w:name w:val="Nagłówek 1 Znak"/>
    <w:qFormat/>
    <w:rPr>
      <w:rFonts w:ascii="Calibri Light" w:hAnsi="Calibri Light" w:eastAsia="0"/>
      <w:b/>
      <w:bCs/>
      <w:smallCaps/>
      <w:color w:val="000000"/>
      <w:sz w:val="28"/>
      <w:szCs w:val="36"/>
    </w:rPr>
  </w:style>
  <w:style w:type="character" w:styleId="Strong">
    <w:name w:val="Strong"/>
    <w:qFormat/>
    <w:rPr>
      <w:b/>
      <w:color w:val="000000"/>
    </w:rPr>
  </w:style>
  <w:style w:type="character" w:styleId="Znakinumeracji" w:customStyle="1">
    <w:name w:val="Znaki numeracji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/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/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ListParagraph">
    <w:name w:val="List Paragraph"/>
    <w:basedOn w:val="Normal"/>
    <w:uiPriority w:val="34"/>
    <w:qFormat/>
    <w:rsid w:val="00565339"/>
    <w:pPr>
      <w:spacing w:before="0" w:after="0"/>
      <w:contextualSpacing/>
    </w:pPr>
    <w:rPr>
      <w:rFonts w:cs="Mangal"/>
      <w:szCs w:val="21"/>
    </w:rPr>
  </w:style>
  <w:style w:type="paragraph" w:styleId="Stopka">
    <w:name w:val="Footer"/>
    <w:basedOn w:val="Normal"/>
    <w:link w:val="StopkaZnak"/>
    <w:uiPriority w:val="99"/>
    <w:unhideWhenUsed/>
    <w:rsid w:val="001d062b"/>
    <w:pPr>
      <w:tabs>
        <w:tab w:val="clear" w:pos="709"/>
        <w:tab w:val="center" w:pos="4536" w:leader="none"/>
        <w:tab w:val="right" w:pos="9072" w:leader="none"/>
      </w:tabs>
    </w:pPr>
    <w:rPr>
      <w:rFonts w:cs="Mangal"/>
      <w:szCs w:val="21"/>
    </w:rPr>
  </w:style>
  <w:style w:type="paragraph" w:styleId="NormalWeb">
    <w:name w:val="Normal (Web)"/>
    <w:basedOn w:val="Normal"/>
    <w:uiPriority w:val="99"/>
    <w:unhideWhenUsed/>
    <w:qFormat/>
    <w:rsid w:val="00307375"/>
    <w:pPr>
      <w:overflowPunct w:val="true"/>
      <w:spacing w:beforeAutospacing="1" w:afterAutospacing="1"/>
    </w:pPr>
    <w:rPr>
      <w:rFonts w:eastAsia="Times New Roman" w:cs="Times New Roman"/>
      <w:kern w:val="0"/>
      <w:lang w:eastAsia="pl-PL" w:bidi="ar-SA"/>
    </w:rPr>
  </w:style>
  <w:style w:type="paragraph" w:styleId="Nagwekindeksu">
    <w:name w:val="Index Heading"/>
    <w:basedOn w:val="Nagwek"/>
    <w:pPr/>
    <w:rPr/>
  </w:style>
  <w:style w:type="paragraph" w:styleId="Nagwekspisutreci">
    <w:name w:val="TOC Heading"/>
    <w:basedOn w:val="Nagwek1"/>
    <w:qFormat/>
    <w:pPr>
      <w:keepLines/>
      <w:pBdr>
        <w:bottom w:val="single" w:sz="4" w:space="1" w:color="595959"/>
      </w:pBdr>
      <w:spacing w:before="360" w:after="120"/>
    </w:pPr>
    <w:rPr>
      <w:rFonts w:ascii="Calibri Light" w:hAnsi="Calibri Light" w:eastAsia="0"/>
      <w:b/>
      <w:bCs/>
      <w:smallCaps/>
      <w:color w:val="000000"/>
      <w:szCs w:val="36"/>
      <w:lang w:eastAsia="ar-SA"/>
    </w:rPr>
  </w:style>
  <w:style w:type="paragraph" w:styleId="IntenseQuote">
    <w:name w:val="Intense Quote"/>
    <w:basedOn w:val="Normal"/>
    <w:qFormat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 w:hanging="0"/>
      <w:jc w:val="center"/>
    </w:pPr>
    <w:rPr>
      <w:color w:val="000000"/>
      <w:lang w:val="ar-SA"/>
    </w:rPr>
  </w:style>
  <w:style w:type="paragraph" w:styleId="Quote">
    <w:name w:val="Quote"/>
    <w:basedOn w:val="Normal"/>
    <w:qFormat/>
    <w:pPr>
      <w:spacing w:before="160" w:after="0"/>
      <w:ind w:left="720" w:right="720" w:hanging="0"/>
    </w:pPr>
    <w:rPr>
      <w:i/>
      <w:color w:val="000000"/>
      <w:lang w:val="ar-SA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0" w:cs="Liberation Serif"/>
      <w:color w:val="00000A"/>
      <w:kern w:val="0"/>
      <w:sz w:val="24"/>
      <w:szCs w:val="22"/>
      <w:lang w:val="pl-PL" w:eastAsia="ar-SA" w:bidi="hi-IN"/>
    </w:rPr>
  </w:style>
  <w:style w:type="numbering" w:styleId="NoList" w:default="1">
    <w:name w:val="No List"/>
    <w:uiPriority w:val="99"/>
    <w:semiHidden/>
    <w:unhideWhenUsed/>
    <w:qFormat/>
  </w:style>
  <w:style w:type="numbering" w:styleId="Numeracja123" w:customStyle="1">
    <w:name w:val="Numeracja 123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Application>LibreOffice/7.3.7.2$Linux_X86_64 LibreOffice_project/30$Build-2</Application>
  <AppVersion>15.0000</AppVersion>
  <Pages>1</Pages>
  <Words>244</Words>
  <Characters>1512</Characters>
  <CharactersWithSpaces>1740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2022-12-04T21:39:00Z</dcterms:created>
  <dc:creator>Andrzej Burkiewicz</dc:creator>
  <dc:description/>
  <dc:language>pl-PL</dc:language>
  <cp:lastModifiedBy/>
  <dcterms:modified xsi:type="dcterms:W3CDTF">2026-03-09T10:40:18Z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